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68" w:rsidRDefault="00F03348">
      <w:r>
        <w:rPr>
          <w:noProof/>
        </w:rPr>
        <w:drawing>
          <wp:inline distT="0" distB="0" distL="0" distR="0">
            <wp:extent cx="5943600" cy="4457700"/>
            <wp:effectExtent l="0" t="0" r="0" b="0"/>
            <wp:docPr id="1" name="Picture 1" descr="VATICAN CITY, VATICAN - APRIL 20:  Pope Francis greets the faithful as he holds Easter Mass in St. Peter's Square on April 20, 2014 in Vatican City, Vatican. Pope Francis is attending the Holy Week for his second time as a Pontiff.   (Photo by Franco Origlia/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CAN CITY, VATICAN - APRIL 20:  Pope Francis greets the faithful as he holds Easter Mass in St. Peter's Square on April 20, 2014 in Vatican City, Vatican. Pope Francis is attending the Holy Week for his second time as a Pontiff.   (Photo by Franco Origlia/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C55674" w:rsidRDefault="00C55674"/>
    <w:p w:rsidR="00C55674" w:rsidRDefault="00C55674" w:rsidP="00C55674">
      <w:pPr>
        <w:jc w:val="center"/>
        <w:rPr>
          <w:rFonts w:ascii="Verdana" w:hAnsi="Verdana"/>
          <w:b/>
          <w:sz w:val="28"/>
          <w:szCs w:val="28"/>
        </w:rPr>
      </w:pPr>
      <w:r>
        <w:rPr>
          <w:rFonts w:ascii="Verdana" w:hAnsi="Verdana"/>
          <w:b/>
          <w:sz w:val="28"/>
          <w:szCs w:val="28"/>
        </w:rPr>
        <w:t>POPE FRANCIS AND FAIR TRADE</w:t>
      </w:r>
    </w:p>
    <w:p w:rsidR="00C55674" w:rsidRDefault="00C55674" w:rsidP="00C55674">
      <w:pPr>
        <w:rPr>
          <w:rFonts w:ascii="Verdana" w:hAnsi="Verdana"/>
          <w:sz w:val="23"/>
          <w:szCs w:val="23"/>
        </w:rPr>
      </w:pPr>
    </w:p>
    <w:p w:rsidR="00C55674" w:rsidRDefault="00E401E2" w:rsidP="00C55674">
      <w:pPr>
        <w:rPr>
          <w:rFonts w:ascii="Verdana" w:hAnsi="Verdana"/>
          <w:sz w:val="23"/>
          <w:szCs w:val="23"/>
        </w:rPr>
      </w:pPr>
      <w:r>
        <w:rPr>
          <w:rFonts w:ascii="Verdana" w:hAnsi="Verdana"/>
          <w:sz w:val="23"/>
          <w:szCs w:val="23"/>
        </w:rPr>
        <w:t>“</w:t>
      </w:r>
      <w:r w:rsidR="00C55674">
        <w:rPr>
          <w:rFonts w:ascii="Verdana" w:hAnsi="Verdana"/>
          <w:sz w:val="23"/>
          <w:szCs w:val="23"/>
        </w:rPr>
        <w:t xml:space="preserve">It is a well-known fact that current levels of production are sufficient, yet millions of people are still suffering and dying of starvation. This, dear friends is truly scandalous. </w:t>
      </w:r>
      <w:r w:rsidR="00C55674">
        <w:rPr>
          <w:rFonts w:ascii="Verdana" w:hAnsi="Verdana"/>
          <w:b/>
          <w:sz w:val="23"/>
          <w:szCs w:val="23"/>
        </w:rPr>
        <w:t>A way has to be found to enable everyone to benefit from the fruits of the earth,</w:t>
      </w:r>
      <w:r w:rsidR="00C55674">
        <w:rPr>
          <w:rFonts w:ascii="Verdana" w:hAnsi="Verdana"/>
          <w:sz w:val="23"/>
          <w:szCs w:val="23"/>
        </w:rPr>
        <w:t xml:space="preserve"> and not simply to close the gap between the affluent and those who must be satisfied with the crumbs falling from the table, but above all </w:t>
      </w:r>
      <w:r w:rsidR="00C55674" w:rsidRPr="00C55674">
        <w:rPr>
          <w:rFonts w:ascii="Verdana" w:hAnsi="Verdana"/>
          <w:b/>
          <w:sz w:val="23"/>
          <w:szCs w:val="23"/>
        </w:rPr>
        <w:t>to satisfy the demands of justice, fairness and respect for every human being.</w:t>
      </w:r>
      <w:r>
        <w:rPr>
          <w:rFonts w:ascii="Verdana" w:hAnsi="Verdana"/>
          <w:sz w:val="23"/>
          <w:szCs w:val="23"/>
        </w:rPr>
        <w:t>”</w:t>
      </w:r>
      <w:r w:rsidR="00C55674">
        <w:rPr>
          <w:rFonts w:ascii="Verdana" w:hAnsi="Verdana"/>
          <w:sz w:val="23"/>
          <w:szCs w:val="23"/>
        </w:rPr>
        <w:t xml:space="preserve"> (6/20/13) </w:t>
      </w:r>
      <w:bookmarkStart w:id="0" w:name="_GoBack"/>
      <w:bookmarkEnd w:id="0"/>
    </w:p>
    <w:p w:rsidR="00C55674" w:rsidRDefault="00C55674" w:rsidP="00C55674">
      <w:pPr>
        <w:rPr>
          <w:rFonts w:ascii="Verdana" w:hAnsi="Verdana"/>
          <w:sz w:val="23"/>
          <w:szCs w:val="23"/>
        </w:rPr>
      </w:pPr>
    </w:p>
    <w:p w:rsidR="00C55674" w:rsidRDefault="00E401E2" w:rsidP="00C55674">
      <w:pPr>
        <w:rPr>
          <w:rFonts w:ascii="Verdana" w:hAnsi="Verdana"/>
          <w:sz w:val="23"/>
          <w:szCs w:val="23"/>
        </w:rPr>
      </w:pPr>
      <w:r>
        <w:rPr>
          <w:rFonts w:ascii="Verdana" w:hAnsi="Verdana"/>
          <w:sz w:val="23"/>
          <w:szCs w:val="23"/>
        </w:rPr>
        <w:t>“</w:t>
      </w:r>
      <w:r w:rsidR="00C55674">
        <w:rPr>
          <w:rFonts w:ascii="Verdana" w:hAnsi="Verdana"/>
          <w:b/>
          <w:sz w:val="23"/>
          <w:szCs w:val="23"/>
        </w:rPr>
        <w:t xml:space="preserve">We must say “we want a just system! </w:t>
      </w:r>
      <w:proofErr w:type="gramStart"/>
      <w:r w:rsidR="00C55674">
        <w:rPr>
          <w:rFonts w:ascii="Verdana" w:hAnsi="Verdana"/>
          <w:b/>
          <w:sz w:val="23"/>
          <w:szCs w:val="23"/>
        </w:rPr>
        <w:t>A system that enables everyone to get on”.</w:t>
      </w:r>
      <w:proofErr w:type="gramEnd"/>
      <w:r w:rsidR="00C55674">
        <w:rPr>
          <w:rFonts w:ascii="Verdana" w:hAnsi="Verdana"/>
          <w:sz w:val="23"/>
          <w:szCs w:val="23"/>
        </w:rPr>
        <w:t xml:space="preserve"> We must say: “we don’t want this globalized economic system which does us so much harm!</w:t>
      </w:r>
      <w:proofErr w:type="gramStart"/>
      <w:r w:rsidR="00C55674">
        <w:rPr>
          <w:rFonts w:ascii="Verdana" w:hAnsi="Verdana"/>
          <w:sz w:val="23"/>
          <w:szCs w:val="23"/>
        </w:rPr>
        <w:t>”.</w:t>
      </w:r>
      <w:proofErr w:type="gramEnd"/>
      <w:r w:rsidR="00C55674">
        <w:rPr>
          <w:rFonts w:ascii="Verdana" w:hAnsi="Verdana"/>
          <w:sz w:val="23"/>
          <w:szCs w:val="23"/>
        </w:rPr>
        <w:t xml:space="preserve"> Men and women must be at the center as God desires, and not money!</w:t>
      </w:r>
      <w:r>
        <w:rPr>
          <w:rFonts w:ascii="Verdana" w:hAnsi="Verdana"/>
          <w:sz w:val="23"/>
          <w:szCs w:val="23"/>
        </w:rPr>
        <w:t>”</w:t>
      </w:r>
      <w:r w:rsidR="00C55674">
        <w:rPr>
          <w:rFonts w:ascii="Verdana" w:hAnsi="Verdana"/>
          <w:sz w:val="23"/>
          <w:szCs w:val="23"/>
        </w:rPr>
        <w:t xml:space="preserve"> (9/22/13) </w:t>
      </w:r>
    </w:p>
    <w:sectPr w:rsidR="00C5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48"/>
    <w:rsid w:val="00905DE3"/>
    <w:rsid w:val="00C00E89"/>
    <w:rsid w:val="00C55674"/>
    <w:rsid w:val="00E401E2"/>
    <w:rsid w:val="00F0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 Trade USA</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Michon</dc:creator>
  <cp:lastModifiedBy>Billy Linstead Goldsmith</cp:lastModifiedBy>
  <cp:revision>2</cp:revision>
  <dcterms:created xsi:type="dcterms:W3CDTF">2014-10-21T20:22:00Z</dcterms:created>
  <dcterms:modified xsi:type="dcterms:W3CDTF">2014-10-21T20:22:00Z</dcterms:modified>
</cp:coreProperties>
</file>